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91"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529"/>
        <w:gridCol w:w="4959"/>
      </w:tblGrid>
      <w:tr w:rsidR="005116CF" w:rsidTr="005116CF">
        <w:trPr>
          <w:cantSplit/>
          <w:trHeight w:val="70"/>
        </w:trPr>
        <w:tc>
          <w:tcPr>
            <w:tcW w:w="5000" w:type="pct"/>
            <w:gridSpan w:val="3"/>
            <w:tcBorders>
              <w:top w:val="nil"/>
              <w:left w:val="nil"/>
              <w:bottom w:val="single" w:sz="4" w:space="0" w:color="auto"/>
              <w:right w:val="nil"/>
            </w:tcBorders>
            <w:hideMark/>
          </w:tcPr>
          <w:p w:rsidR="005116CF" w:rsidRPr="0013713B" w:rsidRDefault="0013713B" w:rsidP="0013713B">
            <w:pPr>
              <w:spacing w:after="240" w:line="276" w:lineRule="auto"/>
              <w:ind w:right="4872"/>
              <w:jc w:val="right"/>
              <w:rPr>
                <w:rFonts w:ascii="Arial" w:hAnsi="Arial" w:cs="Arial"/>
                <w:bCs/>
                <w:iCs/>
                <w:spacing w:val="20"/>
                <w:sz w:val="24"/>
                <w:szCs w:val="24"/>
              </w:rPr>
            </w:pPr>
            <w:bookmarkStart w:id="0" w:name="_GoBack"/>
            <w:bookmarkEnd w:id="0"/>
            <w:r>
              <w:rPr>
                <w:noProof/>
              </w:rPr>
              <w:drawing>
                <wp:inline distT="0" distB="0" distL="0" distR="0">
                  <wp:extent cx="2857500" cy="809625"/>
                  <wp:effectExtent l="0" t="0" r="0" b="9525"/>
                  <wp:docPr id="1" name="Picture 1" descr="Southwest Tennessee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Southwest Tennessee Community Colle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809625"/>
                          </a:xfrm>
                          <a:prstGeom prst="rect">
                            <a:avLst/>
                          </a:prstGeom>
                          <a:noFill/>
                          <a:ln>
                            <a:noFill/>
                          </a:ln>
                        </pic:spPr>
                      </pic:pic>
                    </a:graphicData>
                  </a:graphic>
                </wp:inline>
              </w:drawing>
            </w:r>
          </w:p>
          <w:p w:rsidR="005116CF" w:rsidRPr="0013713B" w:rsidRDefault="005116CF">
            <w:pPr>
              <w:spacing w:before="720" w:after="120" w:line="276" w:lineRule="auto"/>
              <w:jc w:val="center"/>
              <w:rPr>
                <w:rFonts w:ascii="Arial" w:hAnsi="Arial" w:cs="Arial"/>
                <w:bCs/>
                <w:iCs/>
                <w:spacing w:val="20"/>
                <w:sz w:val="20"/>
                <w:szCs w:val="24"/>
              </w:rPr>
            </w:pPr>
            <w:r w:rsidRPr="0013713B">
              <w:rPr>
                <w:rFonts w:ascii="Arial" w:hAnsi="Arial" w:cs="Arial"/>
                <w:bCs/>
                <w:iCs/>
                <w:spacing w:val="20"/>
                <w:sz w:val="24"/>
                <w:szCs w:val="24"/>
              </w:rPr>
              <w:t xml:space="preserve">ATTESTATION RE PERSONNEL USED IN CONTRACT PERFORMANCE </w:t>
            </w:r>
          </w:p>
        </w:tc>
      </w:tr>
      <w:tr w:rsidR="005116CF" w:rsidTr="005116CF">
        <w:trPr>
          <w:cantSplit/>
        </w:trPr>
        <w:tc>
          <w:tcPr>
            <w:tcW w:w="2457" w:type="pct"/>
            <w:gridSpan w:val="2"/>
            <w:tcBorders>
              <w:top w:val="single" w:sz="4" w:space="0" w:color="auto"/>
              <w:left w:val="single" w:sz="4" w:space="0" w:color="auto"/>
              <w:bottom w:val="single" w:sz="4" w:space="0" w:color="auto"/>
              <w:right w:val="single" w:sz="4" w:space="0" w:color="auto"/>
            </w:tcBorders>
            <w:vAlign w:val="bottom"/>
            <w:hideMark/>
          </w:tcPr>
          <w:p w:rsidR="005116CF" w:rsidRPr="0013713B" w:rsidRDefault="005116CF">
            <w:pPr>
              <w:spacing w:before="240" w:after="240" w:line="276" w:lineRule="auto"/>
              <w:rPr>
                <w:rFonts w:ascii="Arial" w:hAnsi="Arial" w:cs="Arial"/>
                <w:bCs/>
                <w:sz w:val="18"/>
                <w:szCs w:val="18"/>
              </w:rPr>
            </w:pPr>
            <w:r w:rsidRPr="0013713B">
              <w:rPr>
                <w:rFonts w:ascii="Arial" w:hAnsi="Arial" w:cs="Arial"/>
                <w:bCs/>
                <w:sz w:val="18"/>
                <w:szCs w:val="18"/>
              </w:rPr>
              <w:t>CONTRACT NUMBER:</w:t>
            </w:r>
          </w:p>
        </w:tc>
        <w:sdt>
          <w:sdtPr>
            <w:rPr>
              <w:rFonts w:ascii="Arial" w:hAnsi="Arial" w:cs="Arial"/>
              <w:sz w:val="18"/>
              <w:szCs w:val="24"/>
            </w:rPr>
            <w:id w:val="-1863586953"/>
            <w:placeholder>
              <w:docPart w:val="DefaultPlaceholder_1082065158"/>
            </w:placeholder>
            <w:showingPlcHdr/>
          </w:sdtPr>
          <w:sdtEndPr/>
          <w:sdtContent>
            <w:tc>
              <w:tcPr>
                <w:tcW w:w="2543" w:type="pct"/>
                <w:tcBorders>
                  <w:top w:val="single" w:sz="4" w:space="0" w:color="auto"/>
                  <w:left w:val="single" w:sz="4" w:space="0" w:color="auto"/>
                  <w:bottom w:val="single" w:sz="4" w:space="0" w:color="auto"/>
                  <w:right w:val="single" w:sz="4" w:space="0" w:color="auto"/>
                </w:tcBorders>
              </w:tcPr>
              <w:p w:rsidR="005116CF" w:rsidRPr="0013713B" w:rsidRDefault="00FF42DF" w:rsidP="00FF42DF">
                <w:pPr>
                  <w:spacing w:before="360" w:after="120" w:line="276" w:lineRule="auto"/>
                  <w:rPr>
                    <w:rFonts w:ascii="Arial" w:hAnsi="Arial" w:cs="Arial"/>
                    <w:sz w:val="18"/>
                    <w:szCs w:val="24"/>
                  </w:rPr>
                </w:pPr>
                <w:r w:rsidRPr="000E4847">
                  <w:rPr>
                    <w:rStyle w:val="PlaceholderText"/>
                  </w:rPr>
                  <w:t>Click here to enter text.</w:t>
                </w:r>
              </w:p>
            </w:tc>
          </w:sdtContent>
        </w:sdt>
      </w:tr>
      <w:tr w:rsidR="005116CF" w:rsidTr="005116CF">
        <w:trPr>
          <w:cantSplit/>
        </w:trPr>
        <w:tc>
          <w:tcPr>
            <w:tcW w:w="2457" w:type="pct"/>
            <w:gridSpan w:val="2"/>
            <w:tcBorders>
              <w:top w:val="single" w:sz="4" w:space="0" w:color="auto"/>
              <w:left w:val="single" w:sz="4" w:space="0" w:color="auto"/>
              <w:bottom w:val="single" w:sz="4" w:space="0" w:color="auto"/>
              <w:right w:val="single" w:sz="4" w:space="0" w:color="auto"/>
            </w:tcBorders>
            <w:vAlign w:val="center"/>
            <w:hideMark/>
          </w:tcPr>
          <w:p w:rsidR="005116CF" w:rsidRPr="0013713B" w:rsidRDefault="005116CF">
            <w:pPr>
              <w:spacing w:before="240" w:after="240" w:line="276" w:lineRule="auto"/>
              <w:rPr>
                <w:rFonts w:ascii="Arial" w:hAnsi="Arial" w:cs="Arial"/>
                <w:sz w:val="18"/>
                <w:szCs w:val="24"/>
              </w:rPr>
            </w:pPr>
            <w:r w:rsidRPr="0013713B">
              <w:rPr>
                <w:rFonts w:ascii="Arial" w:hAnsi="Arial" w:cs="Arial"/>
                <w:bCs/>
                <w:sz w:val="18"/>
                <w:szCs w:val="18"/>
              </w:rPr>
              <w:t>CONTRACTOR LEGAL ENTITY NAME:</w:t>
            </w:r>
          </w:p>
        </w:tc>
        <w:sdt>
          <w:sdtPr>
            <w:rPr>
              <w:rFonts w:ascii="Arial" w:hAnsi="Arial" w:cs="Arial"/>
              <w:sz w:val="18"/>
              <w:szCs w:val="24"/>
            </w:rPr>
            <w:id w:val="1801639370"/>
            <w:placeholder>
              <w:docPart w:val="DefaultPlaceholder_1082065158"/>
            </w:placeholder>
            <w:showingPlcHdr/>
          </w:sdtPr>
          <w:sdtEndPr/>
          <w:sdtContent>
            <w:tc>
              <w:tcPr>
                <w:tcW w:w="2543" w:type="pct"/>
                <w:tcBorders>
                  <w:top w:val="single" w:sz="4" w:space="0" w:color="auto"/>
                  <w:left w:val="single" w:sz="4" w:space="0" w:color="auto"/>
                  <w:bottom w:val="single" w:sz="4" w:space="0" w:color="auto"/>
                  <w:right w:val="single" w:sz="4" w:space="0" w:color="auto"/>
                </w:tcBorders>
              </w:tcPr>
              <w:p w:rsidR="005116CF" w:rsidRPr="0013713B" w:rsidRDefault="0013713B">
                <w:pPr>
                  <w:spacing w:before="360" w:after="120" w:line="276" w:lineRule="auto"/>
                  <w:rPr>
                    <w:rFonts w:ascii="Arial" w:hAnsi="Arial" w:cs="Arial"/>
                    <w:sz w:val="18"/>
                    <w:szCs w:val="24"/>
                  </w:rPr>
                </w:pPr>
                <w:r w:rsidRPr="000E4847">
                  <w:rPr>
                    <w:rStyle w:val="PlaceholderText"/>
                    <w:rFonts w:eastAsiaTheme="minorHAnsi"/>
                  </w:rPr>
                  <w:t>Click here to enter text.</w:t>
                </w:r>
              </w:p>
            </w:tc>
          </w:sdtContent>
        </w:sdt>
      </w:tr>
      <w:tr w:rsidR="005116CF" w:rsidTr="005116CF">
        <w:trPr>
          <w:cantSplit/>
        </w:trPr>
        <w:tc>
          <w:tcPr>
            <w:tcW w:w="2457" w:type="pct"/>
            <w:gridSpan w:val="2"/>
            <w:tcBorders>
              <w:top w:val="single" w:sz="4" w:space="0" w:color="auto"/>
              <w:left w:val="single" w:sz="4" w:space="0" w:color="auto"/>
              <w:bottom w:val="single" w:sz="4" w:space="0" w:color="auto"/>
              <w:right w:val="single" w:sz="4" w:space="0" w:color="auto"/>
            </w:tcBorders>
            <w:vAlign w:val="bottom"/>
            <w:hideMark/>
          </w:tcPr>
          <w:p w:rsidR="005116CF" w:rsidRPr="0013713B" w:rsidRDefault="005116CF">
            <w:pPr>
              <w:spacing w:before="120" w:after="120" w:line="276" w:lineRule="auto"/>
              <w:rPr>
                <w:rFonts w:ascii="Arial" w:hAnsi="Arial" w:cs="Arial"/>
                <w:sz w:val="18"/>
                <w:szCs w:val="24"/>
              </w:rPr>
            </w:pPr>
            <w:r w:rsidRPr="0013713B">
              <w:rPr>
                <w:rFonts w:ascii="Arial" w:hAnsi="Arial" w:cs="Arial"/>
                <w:bCs/>
                <w:sz w:val="18"/>
                <w:szCs w:val="18"/>
              </w:rPr>
              <w:t xml:space="preserve">FEDERAL EMPLOYER IDENTIFICATION NUMBER: </w:t>
            </w:r>
            <w:r w:rsidRPr="0013713B">
              <w:rPr>
                <w:rFonts w:ascii="Arial" w:hAnsi="Arial" w:cs="Arial"/>
                <w:bCs/>
                <w:sz w:val="18"/>
                <w:szCs w:val="18"/>
              </w:rPr>
              <w:br/>
            </w:r>
            <w:r w:rsidRPr="0013713B">
              <w:rPr>
                <w:rFonts w:ascii="Arial" w:hAnsi="Arial" w:cs="Arial"/>
                <w:sz w:val="18"/>
                <w:szCs w:val="18"/>
              </w:rPr>
              <w:t>(or Social Security Number)</w:t>
            </w:r>
          </w:p>
        </w:tc>
        <w:sdt>
          <w:sdtPr>
            <w:rPr>
              <w:rFonts w:ascii="Arial" w:hAnsi="Arial" w:cs="Arial"/>
              <w:sz w:val="18"/>
              <w:szCs w:val="24"/>
            </w:rPr>
            <w:id w:val="-4134020"/>
            <w:placeholder>
              <w:docPart w:val="DefaultPlaceholder_1082065158"/>
            </w:placeholder>
            <w:showingPlcHdr/>
          </w:sdtPr>
          <w:sdtEndPr/>
          <w:sdtContent>
            <w:tc>
              <w:tcPr>
                <w:tcW w:w="2543" w:type="pct"/>
                <w:tcBorders>
                  <w:top w:val="single" w:sz="4" w:space="0" w:color="auto"/>
                  <w:left w:val="single" w:sz="4" w:space="0" w:color="auto"/>
                  <w:bottom w:val="single" w:sz="4" w:space="0" w:color="auto"/>
                  <w:right w:val="single" w:sz="4" w:space="0" w:color="auto"/>
                </w:tcBorders>
              </w:tcPr>
              <w:p w:rsidR="005116CF" w:rsidRPr="0013713B" w:rsidRDefault="0013713B">
                <w:pPr>
                  <w:spacing w:before="240" w:after="120" w:line="276" w:lineRule="auto"/>
                  <w:rPr>
                    <w:rFonts w:ascii="Arial" w:hAnsi="Arial" w:cs="Arial"/>
                    <w:sz w:val="18"/>
                    <w:szCs w:val="24"/>
                  </w:rPr>
                </w:pPr>
                <w:r w:rsidRPr="000E4847">
                  <w:rPr>
                    <w:rStyle w:val="PlaceholderText"/>
                    <w:rFonts w:eastAsiaTheme="minorHAnsi"/>
                  </w:rPr>
                  <w:t>Click here to enter text.</w:t>
                </w:r>
              </w:p>
            </w:tc>
          </w:sdtContent>
        </w:sdt>
      </w:tr>
      <w:tr w:rsidR="005116CF" w:rsidTr="005116CF">
        <w:trPr>
          <w:cantSplit/>
          <w:trHeight w:val="579"/>
        </w:trPr>
        <w:tc>
          <w:tcPr>
            <w:tcW w:w="5000" w:type="pct"/>
            <w:gridSpan w:val="3"/>
            <w:tcBorders>
              <w:top w:val="single" w:sz="4" w:space="0" w:color="auto"/>
              <w:left w:val="nil"/>
              <w:bottom w:val="nil"/>
              <w:right w:val="nil"/>
            </w:tcBorders>
            <w:hideMark/>
          </w:tcPr>
          <w:p w:rsidR="005116CF" w:rsidRPr="0013713B" w:rsidRDefault="005116C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line="276" w:lineRule="auto"/>
              <w:rPr>
                <w:rFonts w:ascii="Arial" w:hAnsi="Arial" w:cs="Arial"/>
                <w:bCs/>
                <w:sz w:val="24"/>
                <w:szCs w:val="24"/>
              </w:rPr>
            </w:pPr>
            <w:r w:rsidRPr="0013713B">
              <w:rPr>
                <w:rFonts w:ascii="Arial" w:hAnsi="Arial" w:cs="Arial"/>
                <w:bCs/>
                <w:sz w:val="24"/>
                <w:szCs w:val="24"/>
              </w:rPr>
              <w:t>The Contractor, identified above, does hereby attest, certify, warrant, and assure that the Contractor shall not knowingly utilize the services of an illegal immigrant in the performance of this Contract and shall not knowingly utilize the services of any subcontractor who will utilize the services of an illegal immigrant in the performance of this Contract.</w:t>
            </w:r>
          </w:p>
        </w:tc>
      </w:tr>
      <w:tr w:rsidR="005116CF" w:rsidTr="005116CF">
        <w:trPr>
          <w:cantSplit/>
        </w:trPr>
        <w:tc>
          <w:tcPr>
            <w:tcW w:w="1160" w:type="pct"/>
            <w:tcBorders>
              <w:top w:val="nil"/>
              <w:left w:val="nil"/>
              <w:bottom w:val="nil"/>
              <w:right w:val="nil"/>
            </w:tcBorders>
            <w:vAlign w:val="bottom"/>
            <w:hideMark/>
          </w:tcPr>
          <w:p w:rsidR="005116CF" w:rsidRPr="0013713B" w:rsidRDefault="005116CF">
            <w:pPr>
              <w:spacing w:before="840" w:after="120" w:line="276" w:lineRule="auto"/>
              <w:rPr>
                <w:rFonts w:ascii="Arial" w:hAnsi="Arial" w:cs="Arial"/>
                <w:sz w:val="18"/>
                <w:szCs w:val="24"/>
              </w:rPr>
            </w:pPr>
            <w:r w:rsidRPr="0013713B">
              <w:rPr>
                <w:rFonts w:ascii="Arial" w:hAnsi="Arial" w:cs="Arial"/>
                <w:bCs/>
                <w:sz w:val="18"/>
                <w:szCs w:val="18"/>
              </w:rPr>
              <w:t>SIGNATURE &amp; DATE:</w:t>
            </w:r>
          </w:p>
        </w:tc>
        <w:tc>
          <w:tcPr>
            <w:tcW w:w="3840" w:type="pct"/>
            <w:gridSpan w:val="2"/>
            <w:tcBorders>
              <w:top w:val="nil"/>
              <w:left w:val="nil"/>
              <w:bottom w:val="single" w:sz="4" w:space="0" w:color="auto"/>
              <w:right w:val="nil"/>
            </w:tcBorders>
          </w:tcPr>
          <w:p w:rsidR="005116CF" w:rsidRPr="0013713B" w:rsidRDefault="005116CF">
            <w:pPr>
              <w:spacing w:before="480" w:after="480" w:line="276" w:lineRule="auto"/>
              <w:rPr>
                <w:rFonts w:ascii="Arial" w:hAnsi="Arial" w:cs="Arial"/>
                <w:sz w:val="20"/>
                <w:szCs w:val="24"/>
              </w:rPr>
            </w:pPr>
          </w:p>
        </w:tc>
      </w:tr>
      <w:tr w:rsidR="005116CF" w:rsidTr="005116CF">
        <w:trPr>
          <w:cantSplit/>
        </w:trPr>
        <w:tc>
          <w:tcPr>
            <w:tcW w:w="1160" w:type="pct"/>
            <w:tcBorders>
              <w:top w:val="nil"/>
              <w:left w:val="nil"/>
              <w:bottom w:val="nil"/>
              <w:right w:val="nil"/>
            </w:tcBorders>
          </w:tcPr>
          <w:p w:rsidR="005116CF" w:rsidRPr="0013713B" w:rsidRDefault="005116CF">
            <w:pPr>
              <w:spacing w:before="80" w:after="40" w:line="276" w:lineRule="auto"/>
              <w:rPr>
                <w:rFonts w:ascii="Arial" w:hAnsi="Arial" w:cs="Arial"/>
                <w:sz w:val="16"/>
                <w:szCs w:val="24"/>
              </w:rPr>
            </w:pPr>
          </w:p>
        </w:tc>
        <w:tc>
          <w:tcPr>
            <w:tcW w:w="3840" w:type="pct"/>
            <w:gridSpan w:val="2"/>
            <w:tcBorders>
              <w:top w:val="nil"/>
              <w:left w:val="nil"/>
              <w:bottom w:val="nil"/>
              <w:right w:val="nil"/>
            </w:tcBorders>
            <w:hideMark/>
          </w:tcPr>
          <w:p w:rsidR="005116CF" w:rsidRPr="0013713B" w:rsidRDefault="005116CF">
            <w:pPr>
              <w:spacing w:before="80" w:after="40" w:line="276" w:lineRule="auto"/>
              <w:rPr>
                <w:rFonts w:ascii="Arial" w:hAnsi="Arial" w:cs="Arial"/>
                <w:sz w:val="18"/>
                <w:szCs w:val="24"/>
              </w:rPr>
            </w:pPr>
            <w:r w:rsidRPr="0013713B">
              <w:rPr>
                <w:rFonts w:ascii="Arial" w:hAnsi="Arial" w:cs="Arial"/>
                <w:sz w:val="18"/>
                <w:szCs w:val="24"/>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tc>
      </w:tr>
    </w:tbl>
    <w:p w:rsidR="00116005" w:rsidRDefault="00116005"/>
    <w:sectPr w:rsidR="00116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KwZIS2UKwv9Di2uTNuj6d1LzmqU=" w:salt="NI9tuhh+Wk6pG/zl/y6S8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6CF"/>
    <w:rsid w:val="00116005"/>
    <w:rsid w:val="0013713B"/>
    <w:rsid w:val="00215736"/>
    <w:rsid w:val="005116CF"/>
    <w:rsid w:val="00FF2075"/>
    <w:rsid w:val="00FF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6CF"/>
    <w:pPr>
      <w:spacing w:after="0" w:line="240" w:lineRule="auto"/>
    </w:pPr>
    <w:rPr>
      <w:rFonts w:ascii="Century Schoolbook" w:eastAsia="Times New Roman" w:hAnsi="Century Schoolbook"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13B"/>
    <w:rPr>
      <w:rFonts w:ascii="Tahoma" w:hAnsi="Tahoma" w:cs="Tahoma"/>
      <w:sz w:val="16"/>
      <w:szCs w:val="16"/>
    </w:rPr>
  </w:style>
  <w:style w:type="character" w:customStyle="1" w:styleId="BalloonTextChar">
    <w:name w:val="Balloon Text Char"/>
    <w:basedOn w:val="DefaultParagraphFont"/>
    <w:link w:val="BalloonText"/>
    <w:uiPriority w:val="99"/>
    <w:semiHidden/>
    <w:rsid w:val="0013713B"/>
    <w:rPr>
      <w:rFonts w:ascii="Tahoma" w:eastAsia="Times New Roman" w:hAnsi="Tahoma" w:cs="Tahoma"/>
      <w:sz w:val="16"/>
      <w:szCs w:val="16"/>
    </w:rPr>
  </w:style>
  <w:style w:type="character" w:styleId="PlaceholderText">
    <w:name w:val="Placeholder Text"/>
    <w:basedOn w:val="DefaultParagraphFont"/>
    <w:uiPriority w:val="99"/>
    <w:semiHidden/>
    <w:rsid w:val="0013713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6CF"/>
    <w:pPr>
      <w:spacing w:after="0" w:line="240" w:lineRule="auto"/>
    </w:pPr>
    <w:rPr>
      <w:rFonts w:ascii="Century Schoolbook" w:eastAsia="Times New Roman" w:hAnsi="Century Schoolbook"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13B"/>
    <w:rPr>
      <w:rFonts w:ascii="Tahoma" w:hAnsi="Tahoma" w:cs="Tahoma"/>
      <w:sz w:val="16"/>
      <w:szCs w:val="16"/>
    </w:rPr>
  </w:style>
  <w:style w:type="character" w:customStyle="1" w:styleId="BalloonTextChar">
    <w:name w:val="Balloon Text Char"/>
    <w:basedOn w:val="DefaultParagraphFont"/>
    <w:link w:val="BalloonText"/>
    <w:uiPriority w:val="99"/>
    <w:semiHidden/>
    <w:rsid w:val="0013713B"/>
    <w:rPr>
      <w:rFonts w:ascii="Tahoma" w:eastAsia="Times New Roman" w:hAnsi="Tahoma" w:cs="Tahoma"/>
      <w:sz w:val="16"/>
      <w:szCs w:val="16"/>
    </w:rPr>
  </w:style>
  <w:style w:type="character" w:styleId="PlaceholderText">
    <w:name w:val="Placeholder Text"/>
    <w:basedOn w:val="DefaultParagraphFont"/>
    <w:uiPriority w:val="99"/>
    <w:semiHidden/>
    <w:rsid w:val="001371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33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1D661B2-259A-419F-8CCC-2EEA39F5FF27}"/>
      </w:docPartPr>
      <w:docPartBody>
        <w:p w:rsidR="00263621" w:rsidRDefault="00A2001E">
          <w:r w:rsidRPr="000E484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1E"/>
    <w:rsid w:val="00263621"/>
    <w:rsid w:val="00A2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01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0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eantonik</dc:creator>
  <cp:lastModifiedBy>Southwest</cp:lastModifiedBy>
  <cp:revision>4</cp:revision>
  <dcterms:created xsi:type="dcterms:W3CDTF">2016-04-26T14:15:00Z</dcterms:created>
  <dcterms:modified xsi:type="dcterms:W3CDTF">2016-04-26T16:36:00Z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1213278925</vt:i4>
  </property>
</Properties>
</file>